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0B6F" w14:textId="77777777" w:rsidR="00326040" w:rsidRDefault="000D46B6">
      <w:pPr>
        <w:spacing w:before="15"/>
        <w:ind w:left="2421" w:right="2425"/>
        <w:jc w:val="center"/>
        <w:rPr>
          <w:rFonts w:ascii="Calibri" w:eastAsia="Calibri" w:hAnsi="Calibri" w:cs="Calibri"/>
          <w:sz w:val="40"/>
          <w:szCs w:val="40"/>
        </w:rPr>
      </w:pPr>
      <w:bookmarkStart w:id="0" w:name="_GoBack"/>
      <w:proofErr w:type="spellStart"/>
      <w:r>
        <w:rPr>
          <w:rFonts w:ascii="Calibri" w:eastAsia="Calibri" w:hAnsi="Calibri" w:cs="Calibri"/>
          <w:b/>
          <w:w w:val="99"/>
          <w:sz w:val="40"/>
          <w:szCs w:val="40"/>
        </w:rPr>
        <w:t>Coiste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40"/>
          <w:szCs w:val="40"/>
        </w:rPr>
        <w:t>Chontae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40"/>
          <w:szCs w:val="40"/>
        </w:rPr>
        <w:t>na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40"/>
          <w:szCs w:val="40"/>
        </w:rPr>
        <w:t>Gaillimhe</w:t>
      </w:r>
      <w:proofErr w:type="spellEnd"/>
    </w:p>
    <w:p w14:paraId="2D559923" w14:textId="77777777" w:rsidR="00326040" w:rsidRDefault="00326040">
      <w:pPr>
        <w:spacing w:before="19" w:line="260" w:lineRule="exact"/>
        <w:rPr>
          <w:sz w:val="26"/>
          <w:szCs w:val="26"/>
        </w:rPr>
      </w:pPr>
    </w:p>
    <w:p w14:paraId="47E09833" w14:textId="77777777" w:rsidR="00326040" w:rsidRDefault="00A7071A">
      <w:pPr>
        <w:ind w:left="4346"/>
      </w:pPr>
      <w:r>
        <w:pict w14:anchorId="36EE5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.75pt">
            <v:imagedata r:id="rId5" o:title=""/>
          </v:shape>
        </w:pict>
      </w:r>
    </w:p>
    <w:p w14:paraId="0E3BB71E" w14:textId="77777777" w:rsidR="00326040" w:rsidRDefault="00326040">
      <w:pPr>
        <w:spacing w:before="6" w:line="180" w:lineRule="exact"/>
        <w:rPr>
          <w:sz w:val="19"/>
          <w:szCs w:val="19"/>
        </w:rPr>
      </w:pPr>
    </w:p>
    <w:p w14:paraId="23ECC487" w14:textId="77777777" w:rsidR="00326040" w:rsidRDefault="00326040">
      <w:pPr>
        <w:spacing w:line="200" w:lineRule="exact"/>
      </w:pPr>
    </w:p>
    <w:p w14:paraId="4D3C4596" w14:textId="77777777" w:rsidR="00326040" w:rsidRDefault="00326040">
      <w:pPr>
        <w:spacing w:line="200" w:lineRule="exact"/>
      </w:pPr>
    </w:p>
    <w:p w14:paraId="1C465D77" w14:textId="1FECF915" w:rsidR="00326040" w:rsidRDefault="000D46B6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Date:                   </w:t>
      </w:r>
      <w:r w:rsidR="006F4AB3">
        <w:rPr>
          <w:rFonts w:ascii="Calibri" w:eastAsia="Calibri" w:hAnsi="Calibri" w:cs="Calibri"/>
          <w:sz w:val="22"/>
          <w:szCs w:val="22"/>
        </w:rPr>
        <w:t>06th</w:t>
      </w:r>
      <w:r w:rsidR="00B00D68">
        <w:rPr>
          <w:rFonts w:ascii="Calibri" w:eastAsia="Calibri" w:hAnsi="Calibri" w:cs="Calibri"/>
          <w:sz w:val="22"/>
          <w:szCs w:val="22"/>
        </w:rPr>
        <w:t xml:space="preserve"> </w:t>
      </w:r>
      <w:r w:rsidR="006F4AB3">
        <w:rPr>
          <w:rFonts w:ascii="Calibri" w:eastAsia="Calibri" w:hAnsi="Calibri" w:cs="Calibri"/>
          <w:sz w:val="22"/>
          <w:szCs w:val="22"/>
        </w:rPr>
        <w:t>March</w:t>
      </w:r>
      <w:r w:rsidR="00D444BD">
        <w:rPr>
          <w:rFonts w:ascii="Calibri" w:eastAsia="Calibri" w:hAnsi="Calibri" w:cs="Calibri"/>
          <w:sz w:val="22"/>
          <w:szCs w:val="22"/>
        </w:rPr>
        <w:t xml:space="preserve"> 2020</w:t>
      </w:r>
    </w:p>
    <w:p w14:paraId="527C6D21" w14:textId="77777777" w:rsidR="00326040" w:rsidRDefault="00326040">
      <w:pPr>
        <w:spacing w:before="10" w:line="280" w:lineRule="exact"/>
        <w:rPr>
          <w:sz w:val="28"/>
          <w:szCs w:val="28"/>
        </w:rPr>
      </w:pPr>
    </w:p>
    <w:p w14:paraId="0979B8F9" w14:textId="75A57B45" w:rsidR="00326040" w:rsidRPr="005F2DAD" w:rsidRDefault="000D46B6" w:rsidP="005F2DAD">
      <w:pPr>
        <w:ind w:left="10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Re:                     </w:t>
      </w:r>
      <w:r w:rsidR="009D4FC8">
        <w:rPr>
          <w:rFonts w:ascii="Calibri" w:eastAsia="Calibri" w:hAnsi="Calibri" w:cs="Calibri"/>
          <w:b/>
          <w:sz w:val="24"/>
          <w:szCs w:val="24"/>
        </w:rPr>
        <w:t xml:space="preserve">Galway V </w:t>
      </w:r>
      <w:proofErr w:type="spellStart"/>
      <w:r w:rsidR="00D444BD">
        <w:rPr>
          <w:rFonts w:ascii="Calibri" w:eastAsia="Calibri" w:hAnsi="Calibri" w:cs="Calibri"/>
          <w:b/>
          <w:sz w:val="24"/>
          <w:szCs w:val="24"/>
        </w:rPr>
        <w:t>Tipperary</w:t>
      </w:r>
      <w:proofErr w:type="spellEnd"/>
      <w:r w:rsidR="00D444BD">
        <w:rPr>
          <w:rFonts w:ascii="Calibri" w:eastAsia="Calibri" w:hAnsi="Calibri" w:cs="Calibri"/>
          <w:b/>
          <w:sz w:val="24"/>
          <w:szCs w:val="24"/>
        </w:rPr>
        <w:t xml:space="preserve"> Allianz</w:t>
      </w:r>
      <w:r w:rsidR="009D4FC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444BD">
        <w:rPr>
          <w:rFonts w:ascii="Calibri" w:eastAsia="Calibri" w:hAnsi="Calibri" w:cs="Calibri"/>
          <w:b/>
          <w:sz w:val="24"/>
          <w:szCs w:val="24"/>
        </w:rPr>
        <w:t>Hurling</w:t>
      </w:r>
      <w:r w:rsidR="009D4FC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00D68">
        <w:rPr>
          <w:rFonts w:ascii="Calibri" w:eastAsia="Calibri" w:hAnsi="Calibri" w:cs="Calibri"/>
          <w:b/>
          <w:sz w:val="24"/>
          <w:szCs w:val="24"/>
        </w:rPr>
        <w:t xml:space="preserve">League Round </w:t>
      </w:r>
      <w:r w:rsidR="005F2DAD">
        <w:rPr>
          <w:rFonts w:ascii="Calibri" w:eastAsia="Calibri" w:hAnsi="Calibri" w:cs="Calibri"/>
          <w:b/>
          <w:sz w:val="24"/>
          <w:szCs w:val="24"/>
        </w:rPr>
        <w:t>3</w:t>
      </w:r>
      <w:r w:rsidR="001C712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444BD">
        <w:rPr>
          <w:rFonts w:ascii="Calibri" w:eastAsia="Calibri" w:hAnsi="Calibri" w:cs="Calibri"/>
          <w:b/>
          <w:sz w:val="24"/>
          <w:szCs w:val="24"/>
        </w:rPr>
        <w:t>at 2</w:t>
      </w:r>
      <w:r w:rsidR="001C7124">
        <w:rPr>
          <w:rFonts w:ascii="Calibri" w:eastAsia="Calibri" w:hAnsi="Calibri" w:cs="Calibri"/>
          <w:b/>
          <w:sz w:val="24"/>
          <w:szCs w:val="24"/>
        </w:rPr>
        <w:t>.</w:t>
      </w:r>
      <w:r w:rsidR="005F2DAD"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0pm</w:t>
      </w:r>
    </w:p>
    <w:p w14:paraId="1DB9E65A" w14:textId="77777777" w:rsidR="00326040" w:rsidRDefault="00326040">
      <w:pPr>
        <w:spacing w:before="13" w:line="280" w:lineRule="exact"/>
        <w:rPr>
          <w:sz w:val="28"/>
          <w:szCs w:val="28"/>
        </w:rPr>
      </w:pPr>
    </w:p>
    <w:p w14:paraId="7FC6BF84" w14:textId="563988D0" w:rsidR="00326040" w:rsidRDefault="00017961">
      <w:pPr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Chairde</w:t>
      </w:r>
      <w:proofErr w:type="spellEnd"/>
      <w:r w:rsidR="000D46B6">
        <w:rPr>
          <w:rFonts w:ascii="Calibri" w:eastAsia="Calibri" w:hAnsi="Calibri" w:cs="Calibri"/>
          <w:sz w:val="24"/>
          <w:szCs w:val="24"/>
        </w:rPr>
        <w:t>,</w:t>
      </w:r>
    </w:p>
    <w:p w14:paraId="06AE2D55" w14:textId="77777777" w:rsidR="00326040" w:rsidRDefault="00326040">
      <w:pPr>
        <w:spacing w:before="12" w:line="280" w:lineRule="exact"/>
        <w:rPr>
          <w:sz w:val="28"/>
          <w:szCs w:val="28"/>
        </w:rPr>
      </w:pPr>
    </w:p>
    <w:p w14:paraId="5E50D152" w14:textId="598A04AA" w:rsidR="00B00D68" w:rsidRDefault="000D46B6">
      <w:pPr>
        <w:spacing w:line="280" w:lineRule="exact"/>
        <w:ind w:left="108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 behalf of Galway GAA and the Pearse Stadium Committee we welcome all GAA Supporte</w:t>
      </w:r>
      <w:r w:rsidR="001C7124">
        <w:rPr>
          <w:rFonts w:ascii="Calibri" w:eastAsia="Calibri" w:hAnsi="Calibri" w:cs="Calibri"/>
          <w:sz w:val="24"/>
          <w:szCs w:val="24"/>
        </w:rPr>
        <w:t xml:space="preserve">rs to Salthill on </w:t>
      </w:r>
      <w:r w:rsidR="00B00D68">
        <w:rPr>
          <w:rFonts w:ascii="Calibri" w:eastAsia="Calibri" w:hAnsi="Calibri" w:cs="Calibri"/>
          <w:sz w:val="24"/>
          <w:szCs w:val="24"/>
        </w:rPr>
        <w:t xml:space="preserve">Sunday </w:t>
      </w:r>
      <w:r w:rsidR="006F4AB3">
        <w:rPr>
          <w:rFonts w:ascii="Calibri" w:eastAsia="Calibri" w:hAnsi="Calibri" w:cs="Calibri"/>
          <w:sz w:val="24"/>
          <w:szCs w:val="24"/>
        </w:rPr>
        <w:t>March</w:t>
      </w:r>
      <w:r w:rsidR="00B00D68">
        <w:rPr>
          <w:rFonts w:ascii="Calibri" w:eastAsia="Calibri" w:hAnsi="Calibri" w:cs="Calibri"/>
          <w:sz w:val="24"/>
          <w:szCs w:val="24"/>
        </w:rPr>
        <w:t xml:space="preserve"> </w:t>
      </w:r>
      <w:r w:rsidR="006F4AB3">
        <w:rPr>
          <w:rFonts w:ascii="Calibri" w:eastAsia="Calibri" w:hAnsi="Calibri" w:cs="Calibri"/>
          <w:sz w:val="24"/>
          <w:szCs w:val="24"/>
        </w:rPr>
        <w:t>8</w:t>
      </w:r>
      <w:r w:rsidR="006F4AB3" w:rsidRPr="006F4AB3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6F4AB3">
        <w:rPr>
          <w:rFonts w:ascii="Calibri" w:eastAsia="Calibri" w:hAnsi="Calibri" w:cs="Calibri"/>
          <w:sz w:val="24"/>
          <w:szCs w:val="24"/>
        </w:rPr>
        <w:t xml:space="preserve"> </w:t>
      </w:r>
      <w:r w:rsidR="001C7124">
        <w:rPr>
          <w:rFonts w:ascii="Calibri" w:eastAsia="Calibri" w:hAnsi="Calibri" w:cs="Calibri"/>
          <w:sz w:val="24"/>
          <w:szCs w:val="24"/>
        </w:rPr>
        <w:t>for the</w:t>
      </w:r>
      <w:r w:rsidR="009D4FC8">
        <w:rPr>
          <w:rFonts w:ascii="Calibri" w:eastAsia="Calibri" w:hAnsi="Calibri" w:cs="Calibri"/>
          <w:sz w:val="24"/>
          <w:szCs w:val="24"/>
        </w:rPr>
        <w:t xml:space="preserve"> </w:t>
      </w:r>
      <w:r w:rsidR="001C7124">
        <w:rPr>
          <w:rFonts w:ascii="Calibri" w:eastAsia="Calibri" w:hAnsi="Calibri" w:cs="Calibri"/>
          <w:sz w:val="24"/>
          <w:szCs w:val="24"/>
        </w:rPr>
        <w:t xml:space="preserve">Allianz </w:t>
      </w:r>
      <w:r w:rsidR="009D4FC8">
        <w:rPr>
          <w:rFonts w:ascii="Calibri" w:eastAsia="Calibri" w:hAnsi="Calibri" w:cs="Calibri"/>
          <w:sz w:val="24"/>
          <w:szCs w:val="24"/>
        </w:rPr>
        <w:t>Hurling</w:t>
      </w:r>
      <w:r w:rsidR="005F2DAD">
        <w:rPr>
          <w:rFonts w:ascii="Calibri" w:eastAsia="Calibri" w:hAnsi="Calibri" w:cs="Calibri"/>
          <w:sz w:val="24"/>
          <w:szCs w:val="24"/>
        </w:rPr>
        <w:t xml:space="preserve"> League Round 3</w:t>
      </w:r>
      <w:r w:rsidR="00D444BD">
        <w:rPr>
          <w:rFonts w:ascii="Calibri" w:eastAsia="Calibri" w:hAnsi="Calibri" w:cs="Calibri"/>
          <w:sz w:val="24"/>
          <w:szCs w:val="24"/>
        </w:rPr>
        <w:t xml:space="preserve"> game.</w:t>
      </w:r>
    </w:p>
    <w:p w14:paraId="08FDC5C8" w14:textId="126C42F1" w:rsidR="009D4FC8" w:rsidRDefault="009D4FC8">
      <w:pPr>
        <w:spacing w:line="280" w:lineRule="exact"/>
        <w:ind w:left="108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42F61D" w14:textId="72D09E60" w:rsidR="00326040" w:rsidRDefault="00B00D68" w:rsidP="005F2DAD">
      <w:pPr>
        <w:spacing w:before="14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The Galway v </w:t>
      </w:r>
      <w:proofErr w:type="spellStart"/>
      <w:r w:rsidR="00D444BD">
        <w:rPr>
          <w:rFonts w:ascii="Calibri" w:eastAsia="Calibri" w:hAnsi="Calibri" w:cs="Calibri"/>
          <w:sz w:val="24"/>
          <w:szCs w:val="24"/>
        </w:rPr>
        <w:t>Tipperary</w:t>
      </w:r>
      <w:proofErr w:type="spellEnd"/>
      <w:r w:rsidR="00D444BD">
        <w:rPr>
          <w:rFonts w:ascii="Calibri" w:eastAsia="Calibri" w:hAnsi="Calibri" w:cs="Calibri"/>
          <w:sz w:val="24"/>
          <w:szCs w:val="24"/>
        </w:rPr>
        <w:t xml:space="preserve"> game</w:t>
      </w:r>
      <w:r>
        <w:rPr>
          <w:rFonts w:ascii="Calibri" w:eastAsia="Calibri" w:hAnsi="Calibri" w:cs="Calibri"/>
          <w:sz w:val="24"/>
          <w:szCs w:val="24"/>
        </w:rPr>
        <w:t xml:space="preserve"> throws in at </w:t>
      </w:r>
      <w:r w:rsidR="005F2DAD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 w:rsidR="005F2DAD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0pm</w:t>
      </w:r>
      <w:r w:rsidR="005F2DA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C653D9A" w14:textId="77777777" w:rsidR="00B00D68" w:rsidRDefault="00B00D68">
      <w:pPr>
        <w:spacing w:before="14" w:line="280" w:lineRule="exact"/>
        <w:rPr>
          <w:sz w:val="28"/>
          <w:szCs w:val="28"/>
        </w:rPr>
      </w:pPr>
    </w:p>
    <w:p w14:paraId="5AE86943" w14:textId="062D8BFA" w:rsidR="00326040" w:rsidRDefault="00D43483">
      <w:pPr>
        <w:ind w:left="108" w:right="4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 w:rsidR="000D46B6">
        <w:rPr>
          <w:rFonts w:ascii="Calibri" w:eastAsia="Calibri" w:hAnsi="Calibri" w:cs="Calibri"/>
          <w:sz w:val="24"/>
          <w:szCs w:val="24"/>
        </w:rPr>
        <w:t xml:space="preserve"> game</w:t>
      </w:r>
      <w:r>
        <w:rPr>
          <w:rFonts w:ascii="Calibri" w:eastAsia="Calibri" w:hAnsi="Calibri" w:cs="Calibri"/>
          <w:sz w:val="24"/>
          <w:szCs w:val="24"/>
        </w:rPr>
        <w:t xml:space="preserve"> on S</w:t>
      </w:r>
      <w:r w:rsidR="00B00D68">
        <w:rPr>
          <w:rFonts w:ascii="Calibri" w:eastAsia="Calibri" w:hAnsi="Calibri" w:cs="Calibri"/>
          <w:sz w:val="24"/>
          <w:szCs w:val="24"/>
        </w:rPr>
        <w:t>unday</w:t>
      </w:r>
      <w:r w:rsidR="000D46B6">
        <w:rPr>
          <w:rFonts w:ascii="Calibri" w:eastAsia="Calibri" w:hAnsi="Calibri" w:cs="Calibri"/>
          <w:sz w:val="24"/>
          <w:szCs w:val="24"/>
        </w:rPr>
        <w:t xml:space="preserve"> will result in increased traffic in the Galway, Salthill and Pearse Stadium areas and we urge all Supporters to </w:t>
      </w:r>
      <w:r w:rsidR="000D46B6">
        <w:rPr>
          <w:rFonts w:ascii="Calibri" w:eastAsia="Calibri" w:hAnsi="Calibri" w:cs="Calibri"/>
          <w:sz w:val="24"/>
          <w:szCs w:val="24"/>
          <w:u w:val="single" w:color="000000"/>
        </w:rPr>
        <w:t>arrive early</w:t>
      </w:r>
      <w:r w:rsidR="000D46B6">
        <w:rPr>
          <w:rFonts w:ascii="Calibri" w:eastAsia="Calibri" w:hAnsi="Calibri" w:cs="Calibri"/>
          <w:sz w:val="24"/>
          <w:szCs w:val="24"/>
        </w:rPr>
        <w:t>, in order to avoid traffic congestion and potential delays entering the Stadium.</w:t>
      </w:r>
    </w:p>
    <w:p w14:paraId="211B080F" w14:textId="77777777" w:rsidR="00326040" w:rsidRDefault="00326040">
      <w:pPr>
        <w:spacing w:before="13" w:line="280" w:lineRule="exact"/>
        <w:rPr>
          <w:sz w:val="28"/>
          <w:szCs w:val="28"/>
        </w:rPr>
      </w:pPr>
    </w:p>
    <w:p w14:paraId="130783A2" w14:textId="5FE6B39F" w:rsidR="00326040" w:rsidRDefault="000D46B6" w:rsidP="00017961">
      <w:pPr>
        <w:ind w:left="108" w:right="217"/>
        <w:rPr>
          <w:sz w:val="28"/>
          <w:szCs w:val="28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Garda </w:t>
      </w:r>
      <w:proofErr w:type="spellStart"/>
      <w:r>
        <w:rPr>
          <w:rFonts w:ascii="Calibri" w:eastAsia="Calibri" w:hAnsi="Calibri" w:cs="Calibri"/>
          <w:sz w:val="24"/>
          <w:szCs w:val="24"/>
        </w:rPr>
        <w:t>Síochana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will implement a local area Traffic Management Plan and this will result in a number of access roads </w:t>
      </w:r>
      <w:r w:rsidR="00017961">
        <w:rPr>
          <w:rFonts w:ascii="Calibri" w:eastAsia="Calibri" w:hAnsi="Calibri" w:cs="Calibri"/>
          <w:sz w:val="24"/>
          <w:szCs w:val="24"/>
        </w:rPr>
        <w:t xml:space="preserve">in the residential areas adjacent </w:t>
      </w:r>
      <w:r>
        <w:rPr>
          <w:rFonts w:ascii="Calibri" w:eastAsia="Calibri" w:hAnsi="Calibri" w:cs="Calibri"/>
          <w:sz w:val="24"/>
          <w:szCs w:val="24"/>
        </w:rPr>
        <w:t xml:space="preserve">to Pearse Stadium being closed. It is important to note that only residents with Car Pass Permits and those with Official Car Park Passes will be allowed access </w:t>
      </w:r>
      <w:r w:rsidR="00017961">
        <w:rPr>
          <w:rFonts w:ascii="Calibri" w:eastAsia="Calibri" w:hAnsi="Calibri" w:cs="Calibri"/>
          <w:sz w:val="24"/>
          <w:szCs w:val="24"/>
        </w:rPr>
        <w:t>to those Residential areas.</w:t>
      </w:r>
    </w:p>
    <w:p w14:paraId="316BB0B8" w14:textId="156A5CB0" w:rsidR="00326040" w:rsidRDefault="000D46B6" w:rsidP="00CB02AF">
      <w:pPr>
        <w:ind w:left="108" w:right="1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are ample Car Parks in Galway City and Salthill and we encourage patrons to use these car parks and walk or take public transport to/from Salthill. </w:t>
      </w:r>
    </w:p>
    <w:p w14:paraId="57EB29FA" w14:textId="1C1E69B6" w:rsidR="00CB02AF" w:rsidRDefault="00CB02AF" w:rsidP="00CB02AF">
      <w:pPr>
        <w:ind w:left="108" w:right="1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Car Parking facilities for Sundays Game will be available </w:t>
      </w:r>
      <w:r w:rsidR="00927E33">
        <w:rPr>
          <w:rFonts w:ascii="Calibri" w:eastAsia="Calibri" w:hAnsi="Calibri" w:cs="Calibri"/>
          <w:sz w:val="24"/>
          <w:szCs w:val="24"/>
        </w:rPr>
        <w:t xml:space="preserve">to patrons at St. </w:t>
      </w:r>
      <w:proofErr w:type="spellStart"/>
      <w:r>
        <w:rPr>
          <w:rFonts w:ascii="Calibri" w:eastAsia="Calibri" w:hAnsi="Calibri" w:cs="Calibri"/>
          <w:sz w:val="24"/>
          <w:szCs w:val="24"/>
        </w:rPr>
        <w:t>Endas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College,</w:t>
      </w:r>
      <w:r w:rsidR="00927E33">
        <w:rPr>
          <w:rFonts w:ascii="Calibri" w:eastAsia="Calibri" w:hAnsi="Calibri" w:cs="Calibri"/>
          <w:sz w:val="24"/>
          <w:szCs w:val="24"/>
        </w:rPr>
        <w:t xml:space="preserve"> on </w:t>
      </w:r>
      <w:proofErr w:type="spellStart"/>
      <w:r w:rsidR="00927E33">
        <w:rPr>
          <w:rFonts w:ascii="Calibri" w:eastAsia="Calibri" w:hAnsi="Calibri" w:cs="Calibri"/>
          <w:sz w:val="24"/>
          <w:szCs w:val="24"/>
        </w:rPr>
        <w:t>Threadneedle</w:t>
      </w:r>
      <w:proofErr w:type="spellEnd"/>
      <w:r w:rsidR="00927E33">
        <w:rPr>
          <w:rFonts w:ascii="Calibri" w:eastAsia="Calibri" w:hAnsi="Calibri" w:cs="Calibri"/>
          <w:sz w:val="24"/>
          <w:szCs w:val="24"/>
        </w:rPr>
        <w:t xml:space="preserve"> Road, Salthill </w:t>
      </w:r>
    </w:p>
    <w:p w14:paraId="5BC3D33F" w14:textId="20437BA5" w:rsidR="00CB02AF" w:rsidRDefault="00CB02AF" w:rsidP="00CB02AF">
      <w:pPr>
        <w:ind w:left="108" w:right="101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B6750FF" w14:textId="77777777" w:rsidR="00326040" w:rsidRDefault="000D46B6">
      <w:pPr>
        <w:ind w:left="108" w:right="6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Again, we ask all Supporters to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arrive early</w:t>
      </w:r>
      <w:r>
        <w:rPr>
          <w:rFonts w:ascii="Calibri" w:eastAsia="Calibri" w:hAnsi="Calibri" w:cs="Calibri"/>
          <w:sz w:val="24"/>
          <w:szCs w:val="24"/>
        </w:rPr>
        <w:t>, to park in the designated Car Parks and to park legally and responsibly, at all times. Designated Car Parks will be signposted.</w:t>
      </w:r>
    </w:p>
    <w:p w14:paraId="159B0B6C" w14:textId="77777777" w:rsidR="00326040" w:rsidRDefault="00326040">
      <w:pPr>
        <w:spacing w:before="13" w:line="280" w:lineRule="exact"/>
        <w:rPr>
          <w:sz w:val="28"/>
          <w:szCs w:val="28"/>
        </w:rPr>
      </w:pPr>
    </w:p>
    <w:p w14:paraId="7811FE54" w14:textId="77777777" w:rsidR="00326040" w:rsidRPr="001C7124" w:rsidRDefault="000D46B6">
      <w:pPr>
        <w:ind w:left="108" w:right="250"/>
        <w:rPr>
          <w:rFonts w:ascii="Calibri" w:eastAsia="Calibri" w:hAnsi="Calibri" w:cs="Calibri"/>
          <w:b/>
          <w:sz w:val="24"/>
          <w:szCs w:val="24"/>
        </w:rPr>
      </w:pPr>
      <w:r w:rsidRPr="001C7124">
        <w:rPr>
          <w:rFonts w:ascii="Calibri" w:eastAsia="Calibri" w:hAnsi="Calibri" w:cs="Calibri"/>
          <w:b/>
          <w:sz w:val="24"/>
          <w:szCs w:val="24"/>
        </w:rPr>
        <w:t xml:space="preserve">Finally, we appeal to all Supporters to be conscious, mindful and respectful to the needs of our </w:t>
      </w:r>
      <w:proofErr w:type="spellStart"/>
      <w:r w:rsidRPr="001C7124">
        <w:rPr>
          <w:rFonts w:ascii="Calibri" w:eastAsia="Calibri" w:hAnsi="Calibri" w:cs="Calibri"/>
          <w:b/>
          <w:sz w:val="24"/>
          <w:szCs w:val="24"/>
        </w:rPr>
        <w:t>neighbours</w:t>
      </w:r>
      <w:proofErr w:type="spellEnd"/>
      <w:r w:rsidRPr="001C7124">
        <w:rPr>
          <w:rFonts w:ascii="Calibri" w:eastAsia="Calibri" w:hAnsi="Calibri" w:cs="Calibri"/>
          <w:b/>
          <w:sz w:val="24"/>
          <w:szCs w:val="24"/>
        </w:rPr>
        <w:t xml:space="preserve"> and local residents.</w:t>
      </w:r>
    </w:p>
    <w:p w14:paraId="6556E362" w14:textId="77777777" w:rsidR="00326040" w:rsidRDefault="00326040">
      <w:pPr>
        <w:spacing w:before="13" w:line="280" w:lineRule="exact"/>
        <w:rPr>
          <w:sz w:val="28"/>
          <w:szCs w:val="28"/>
        </w:rPr>
      </w:pPr>
    </w:p>
    <w:p w14:paraId="515E2501" w14:textId="77777777" w:rsidR="00326040" w:rsidRDefault="000D46B6">
      <w:pPr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distribute and communicate this important notice to all your Clubs, Supporters and your</w:t>
      </w:r>
    </w:p>
    <w:p w14:paraId="23BE819D" w14:textId="77777777" w:rsidR="00326040" w:rsidRDefault="000D46B6">
      <w:pPr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Media.</w:t>
      </w:r>
    </w:p>
    <w:p w14:paraId="5E7F2D3D" w14:textId="3085C60F" w:rsidR="00326040" w:rsidRDefault="00326040">
      <w:pPr>
        <w:spacing w:before="6" w:line="280" w:lineRule="exact"/>
        <w:rPr>
          <w:sz w:val="28"/>
          <w:szCs w:val="28"/>
        </w:rPr>
      </w:pPr>
    </w:p>
    <w:p w14:paraId="170C0B7D" w14:textId="77777777" w:rsidR="00017961" w:rsidRDefault="00017961">
      <w:pPr>
        <w:spacing w:before="6" w:line="280" w:lineRule="exact"/>
        <w:rPr>
          <w:sz w:val="28"/>
          <w:szCs w:val="28"/>
        </w:rPr>
        <w:sectPr w:rsidR="00017961">
          <w:type w:val="continuous"/>
          <w:pgSz w:w="11920" w:h="16840"/>
          <w:pgMar w:top="240" w:right="1140" w:bottom="280" w:left="1140" w:header="720" w:footer="720" w:gutter="0"/>
          <w:cols w:space="720"/>
        </w:sectPr>
      </w:pPr>
    </w:p>
    <w:p w14:paraId="4FF768C2" w14:textId="77777777" w:rsidR="00326040" w:rsidRDefault="000D46B6">
      <w:pPr>
        <w:spacing w:before="7"/>
        <w:ind w:left="10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 Summary:</w:t>
      </w:r>
    </w:p>
    <w:p w14:paraId="617AAE05" w14:textId="77777777" w:rsidR="00326040" w:rsidRDefault="000D46B6">
      <w:pPr>
        <w:spacing w:before="20" w:line="280" w:lineRule="exact"/>
        <w:rPr>
          <w:sz w:val="28"/>
          <w:szCs w:val="28"/>
        </w:rPr>
      </w:pPr>
      <w:r>
        <w:br w:type="column"/>
      </w:r>
    </w:p>
    <w:p w14:paraId="3A72E3F6" w14:textId="77777777" w:rsidR="00326040" w:rsidRDefault="000D46B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       Please ensure that you buy your ticket in advance!</w:t>
      </w:r>
    </w:p>
    <w:p w14:paraId="64A02EA7" w14:textId="77777777" w:rsidR="00326040" w:rsidRDefault="000D46B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       Please travel with care and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arrive early</w:t>
      </w:r>
      <w:r>
        <w:rPr>
          <w:rFonts w:ascii="Calibri" w:eastAsia="Calibri" w:hAnsi="Calibri" w:cs="Calibri"/>
          <w:sz w:val="24"/>
          <w:szCs w:val="24"/>
        </w:rPr>
        <w:t>!</w:t>
      </w:r>
    </w:p>
    <w:p w14:paraId="702AB826" w14:textId="77777777" w:rsidR="00326040" w:rsidRDefault="000D46B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       Please use designated Car Parks </w:t>
      </w:r>
      <w:r w:rsidRPr="001C7124">
        <w:rPr>
          <w:rFonts w:ascii="Calibri" w:eastAsia="Calibri" w:hAnsi="Calibri" w:cs="Calibri"/>
          <w:b/>
          <w:sz w:val="24"/>
          <w:szCs w:val="24"/>
        </w:rPr>
        <w:t xml:space="preserve">and </w:t>
      </w:r>
      <w:r w:rsidRPr="001C7124">
        <w:rPr>
          <w:rFonts w:ascii="Calibri" w:eastAsia="Calibri" w:hAnsi="Calibri" w:cs="Calibri"/>
          <w:b/>
          <w:sz w:val="24"/>
          <w:szCs w:val="24"/>
          <w:u w:val="single" w:color="000000"/>
        </w:rPr>
        <w:t>park legally and responsibly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1E770D5" w14:textId="77777777" w:rsidR="00326040" w:rsidRDefault="000D46B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        Please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be respectful</w:t>
      </w:r>
      <w:r>
        <w:rPr>
          <w:rFonts w:ascii="Calibri" w:eastAsia="Calibri" w:hAnsi="Calibri" w:cs="Calibri"/>
          <w:sz w:val="24"/>
          <w:szCs w:val="24"/>
        </w:rPr>
        <w:t xml:space="preserve"> and mindful of the needs of Local Residents</w:t>
      </w:r>
    </w:p>
    <w:p w14:paraId="16E06BEE" w14:textId="77777777" w:rsidR="00326040" w:rsidRDefault="000D46B6">
      <w:pPr>
        <w:rPr>
          <w:rFonts w:ascii="Calibri" w:eastAsia="Calibri" w:hAnsi="Calibri" w:cs="Calibri"/>
          <w:sz w:val="24"/>
          <w:szCs w:val="24"/>
        </w:rPr>
        <w:sectPr w:rsidR="00326040">
          <w:type w:val="continuous"/>
          <w:pgSz w:w="11920" w:h="16840"/>
          <w:pgMar w:top="240" w:right="1140" w:bottom="280" w:left="1140" w:header="720" w:footer="720" w:gutter="0"/>
          <w:cols w:num="2" w:space="720" w:equalWidth="0">
            <w:col w:w="1374" w:space="175"/>
            <w:col w:w="8091"/>
          </w:cols>
        </w:sectPr>
      </w:pPr>
      <w:r>
        <w:rPr>
          <w:rFonts w:ascii="Calibri" w:eastAsia="Calibri" w:hAnsi="Calibri" w:cs="Calibri"/>
          <w:sz w:val="24"/>
          <w:szCs w:val="24"/>
        </w:rPr>
        <w:t>4.          Enjoy the game</w:t>
      </w:r>
    </w:p>
    <w:p w14:paraId="3A99470D" w14:textId="77777777" w:rsidR="00326040" w:rsidRDefault="00326040">
      <w:pPr>
        <w:spacing w:before="6" w:line="280" w:lineRule="exact"/>
        <w:rPr>
          <w:sz w:val="28"/>
          <w:szCs w:val="28"/>
        </w:rPr>
      </w:pPr>
    </w:p>
    <w:p w14:paraId="2547A367" w14:textId="44216C50" w:rsidR="00326040" w:rsidRDefault="000D46B6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for your co</w:t>
      </w:r>
      <w:r w:rsidR="00017961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operation and your support.</w:t>
      </w:r>
    </w:p>
    <w:p w14:paraId="48546C8D" w14:textId="77777777" w:rsidR="00326040" w:rsidRDefault="00326040">
      <w:pPr>
        <w:spacing w:before="6" w:line="180" w:lineRule="exact"/>
        <w:rPr>
          <w:sz w:val="18"/>
          <w:szCs w:val="18"/>
        </w:rPr>
      </w:pPr>
    </w:p>
    <w:p w14:paraId="69D537A9" w14:textId="77777777" w:rsidR="00326040" w:rsidRDefault="00326040">
      <w:pPr>
        <w:spacing w:line="200" w:lineRule="exact"/>
      </w:pPr>
    </w:p>
    <w:p w14:paraId="33C53173" w14:textId="77777777" w:rsidR="00326040" w:rsidRDefault="00326040">
      <w:pPr>
        <w:spacing w:line="200" w:lineRule="exact"/>
      </w:pPr>
    </w:p>
    <w:p w14:paraId="2F06E790" w14:textId="398424C7" w:rsidR="00326040" w:rsidRDefault="001C7124">
      <w:pPr>
        <w:ind w:left="10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/>
          <w:color w:val="0000CC"/>
          <w:sz w:val="24"/>
          <w:szCs w:val="24"/>
        </w:rPr>
        <w:t>Séamus</w:t>
      </w:r>
      <w:proofErr w:type="spellEnd"/>
      <w:r>
        <w:rPr>
          <w:rFonts w:ascii="Calibri" w:eastAsia="Calibri" w:hAnsi="Calibri" w:cs="Calibri"/>
          <w:b/>
          <w:i/>
          <w:color w:val="0000CC"/>
          <w:sz w:val="24"/>
          <w:szCs w:val="24"/>
        </w:rPr>
        <w:t xml:space="preserve"> Ó </w:t>
      </w:r>
      <w:proofErr w:type="spellStart"/>
      <w:r>
        <w:rPr>
          <w:rFonts w:ascii="Calibri" w:eastAsia="Calibri" w:hAnsi="Calibri" w:cs="Calibri"/>
          <w:b/>
          <w:i/>
          <w:color w:val="0000CC"/>
          <w:sz w:val="24"/>
          <w:szCs w:val="24"/>
        </w:rPr>
        <w:t>Gráda</w:t>
      </w:r>
      <w:proofErr w:type="spellEnd"/>
      <w:r w:rsidR="000D46B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="00017961">
        <w:rPr>
          <w:rFonts w:ascii="Calibri" w:eastAsia="Calibri" w:hAnsi="Calibri" w:cs="Calibri"/>
          <w:b/>
          <w:color w:val="000000"/>
          <w:sz w:val="24"/>
          <w:szCs w:val="24"/>
        </w:rPr>
        <w:t>Runaí</w:t>
      </w:r>
      <w:proofErr w:type="spellEnd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>Coiste</w:t>
      </w:r>
      <w:proofErr w:type="spellEnd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>Chontae</w:t>
      </w:r>
      <w:proofErr w:type="spellEnd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>na</w:t>
      </w:r>
      <w:proofErr w:type="spellEnd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0D46B6">
        <w:rPr>
          <w:rFonts w:ascii="Calibri" w:eastAsia="Calibri" w:hAnsi="Calibri" w:cs="Calibri"/>
          <w:b/>
          <w:color w:val="000000"/>
          <w:sz w:val="24"/>
          <w:szCs w:val="24"/>
        </w:rPr>
        <w:t>Gaillimhe</w:t>
      </w:r>
      <w:bookmarkEnd w:id="0"/>
      <w:proofErr w:type="spellEnd"/>
    </w:p>
    <w:sectPr w:rsidR="00326040">
      <w:type w:val="continuous"/>
      <w:pgSz w:w="11920" w:h="16840"/>
      <w:pgMar w:top="2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47C4"/>
    <w:multiLevelType w:val="multilevel"/>
    <w:tmpl w:val="F9606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40"/>
    <w:rsid w:val="00017961"/>
    <w:rsid w:val="000567E6"/>
    <w:rsid w:val="000D2384"/>
    <w:rsid w:val="000D46B6"/>
    <w:rsid w:val="001C7124"/>
    <w:rsid w:val="00326040"/>
    <w:rsid w:val="005F2DAD"/>
    <w:rsid w:val="0065407B"/>
    <w:rsid w:val="006F4AB3"/>
    <w:rsid w:val="00775CBA"/>
    <w:rsid w:val="00927E33"/>
    <w:rsid w:val="009D4FC8"/>
    <w:rsid w:val="00A304A4"/>
    <w:rsid w:val="00A7071A"/>
    <w:rsid w:val="00B00D68"/>
    <w:rsid w:val="00CB02AF"/>
    <w:rsid w:val="00D43483"/>
    <w:rsid w:val="00D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C612"/>
  <w15:docId w15:val="{3D9A8EBC-722C-4A40-9E28-3D53681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Healy</dc:creator>
  <cp:lastModifiedBy>Lisa</cp:lastModifiedBy>
  <cp:revision>2</cp:revision>
  <cp:lastPrinted>2020-02-14T16:10:00Z</cp:lastPrinted>
  <dcterms:created xsi:type="dcterms:W3CDTF">2020-03-06T20:49:00Z</dcterms:created>
  <dcterms:modified xsi:type="dcterms:W3CDTF">2020-03-06T20:49:00Z</dcterms:modified>
</cp:coreProperties>
</file>